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F90" w:rsidRPr="00133204" w:rsidRDefault="00133204" w:rsidP="0013320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204">
        <w:rPr>
          <w:rFonts w:ascii="Times New Roman" w:hAnsi="Times New Roman" w:cs="Times New Roman"/>
          <w:b/>
          <w:sz w:val="24"/>
          <w:szCs w:val="24"/>
        </w:rPr>
        <w:t>Геометрия  9 класс</w:t>
      </w:r>
    </w:p>
    <w:p w:rsidR="00133204" w:rsidRDefault="00133204" w:rsidP="00133204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33204">
        <w:rPr>
          <w:rFonts w:ascii="Times New Roman" w:hAnsi="Times New Roman" w:cs="Times New Roman"/>
          <w:i/>
          <w:sz w:val="24"/>
          <w:szCs w:val="24"/>
        </w:rPr>
        <w:t>Теория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133204" w:rsidTr="00133204">
        <w:tc>
          <w:tcPr>
            <w:tcW w:w="4785" w:type="dxa"/>
          </w:tcPr>
          <w:p w:rsidR="00133204" w:rsidRDefault="00133204" w:rsidP="0013320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Вписанные и центральные углы</w:t>
            </w:r>
          </w:p>
        </w:tc>
        <w:tc>
          <w:tcPr>
            <w:tcW w:w="4786" w:type="dxa"/>
          </w:tcPr>
          <w:p w:rsidR="00133204" w:rsidRDefault="00133204" w:rsidP="0013320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Определение, свойства углов, связь углов с дугами, на которые они опираются, вписанные углы, опирающиеся на одну дугу, вписанные углы, опирающиеся на диаметр</w:t>
            </w:r>
          </w:p>
        </w:tc>
      </w:tr>
      <w:tr w:rsidR="00133204" w:rsidTr="00133204">
        <w:tc>
          <w:tcPr>
            <w:tcW w:w="4785" w:type="dxa"/>
          </w:tcPr>
          <w:p w:rsidR="00133204" w:rsidRDefault="00133204" w:rsidP="0013320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Пропорциональность отрезков, хорд, касательных</w:t>
            </w:r>
          </w:p>
        </w:tc>
        <w:tc>
          <w:tcPr>
            <w:tcW w:w="4786" w:type="dxa"/>
          </w:tcPr>
          <w:p w:rsidR="00133204" w:rsidRDefault="00133204" w:rsidP="0013320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хорды, касательной к окружности, секущей, основные формулы</w:t>
            </w:r>
          </w:p>
        </w:tc>
      </w:tr>
      <w:tr w:rsidR="00133204" w:rsidTr="00133204">
        <w:tc>
          <w:tcPr>
            <w:tcW w:w="4785" w:type="dxa"/>
          </w:tcPr>
          <w:p w:rsidR="00133204" w:rsidRDefault="00133204" w:rsidP="0013320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Теорема косинусов</w:t>
            </w:r>
          </w:p>
        </w:tc>
        <w:tc>
          <w:tcPr>
            <w:tcW w:w="4786" w:type="dxa"/>
          </w:tcPr>
          <w:p w:rsidR="00133204" w:rsidRDefault="00133204" w:rsidP="0013320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Формулировка</w:t>
            </w:r>
          </w:p>
        </w:tc>
      </w:tr>
      <w:tr w:rsidR="00133204" w:rsidTr="00133204">
        <w:tc>
          <w:tcPr>
            <w:tcW w:w="4785" w:type="dxa"/>
          </w:tcPr>
          <w:p w:rsidR="00133204" w:rsidRDefault="00133204" w:rsidP="0013320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Теорема синусов.</w:t>
            </w:r>
          </w:p>
        </w:tc>
        <w:tc>
          <w:tcPr>
            <w:tcW w:w="4786" w:type="dxa"/>
          </w:tcPr>
          <w:p w:rsidR="00133204" w:rsidRDefault="00133204" w:rsidP="0013320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Формулировка </w:t>
            </w:r>
          </w:p>
        </w:tc>
      </w:tr>
      <w:tr w:rsidR="00133204" w:rsidTr="00133204">
        <w:tc>
          <w:tcPr>
            <w:tcW w:w="4785" w:type="dxa"/>
          </w:tcPr>
          <w:p w:rsidR="00133204" w:rsidRDefault="00133204" w:rsidP="0013320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значит решить треугольник?</w:t>
            </w:r>
          </w:p>
        </w:tc>
        <w:tc>
          <w:tcPr>
            <w:tcW w:w="4786" w:type="dxa"/>
          </w:tcPr>
          <w:p w:rsidR="00133204" w:rsidRDefault="00133204" w:rsidP="0013320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теоремы и правила помогают решить прямоугольный треугольник? Произвольный треугольник?</w:t>
            </w:r>
          </w:p>
        </w:tc>
      </w:tr>
    </w:tbl>
    <w:p w:rsidR="00133204" w:rsidRDefault="00133204" w:rsidP="00133204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33204" w:rsidRDefault="00133204" w:rsidP="00133204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33204">
        <w:rPr>
          <w:rFonts w:ascii="Times New Roman" w:hAnsi="Times New Roman" w:cs="Times New Roman"/>
          <w:i/>
          <w:sz w:val="24"/>
          <w:szCs w:val="24"/>
        </w:rPr>
        <w:t xml:space="preserve">Практика 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1D76C2" w:rsidTr="001D76C2">
        <w:tc>
          <w:tcPr>
            <w:tcW w:w="4785" w:type="dxa"/>
          </w:tcPr>
          <w:p w:rsidR="001D76C2" w:rsidRDefault="00005CDA" w:rsidP="00133204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Дано </w:t>
            </w:r>
          </w:p>
        </w:tc>
        <w:tc>
          <w:tcPr>
            <w:tcW w:w="4786" w:type="dxa"/>
          </w:tcPr>
          <w:p w:rsidR="001D76C2" w:rsidRDefault="00005CDA" w:rsidP="00133204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Найти </w:t>
            </w:r>
          </w:p>
        </w:tc>
      </w:tr>
      <w:tr w:rsidR="001D76C2" w:rsidTr="001D76C2">
        <w:tc>
          <w:tcPr>
            <w:tcW w:w="4785" w:type="dxa"/>
          </w:tcPr>
          <w:p w:rsidR="001D76C2" w:rsidRPr="00005CDA" w:rsidRDefault="004C7A1B" w:rsidP="00005CD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1727864" cy="1719618"/>
                  <wp:effectExtent l="19050" t="0" r="5686" b="0"/>
                  <wp:docPr id="2" name="Рисунок 1" descr="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53" cy="1719010"/>
                          </a:xfrm>
                          <a:prstGeom prst="rect">
                            <a:avLst/>
                          </a:prstGeom>
                          <a:solidFill>
                            <a:srgbClr val="0000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1D76C2" w:rsidRPr="00005CDA" w:rsidRDefault="004C7A1B" w:rsidP="00005CD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Найти вписанные углы</w:t>
            </w:r>
          </w:p>
        </w:tc>
      </w:tr>
      <w:tr w:rsidR="001D76C2" w:rsidTr="001D76C2">
        <w:tc>
          <w:tcPr>
            <w:tcW w:w="4785" w:type="dxa"/>
          </w:tcPr>
          <w:p w:rsidR="001D76C2" w:rsidRPr="00005CDA" w:rsidRDefault="00005CDA" w:rsidP="00005CD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Хорды АВ и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окружности пересекаются в точке К. Отрезок СК=5, АК=3, ВК=4</w:t>
            </w:r>
          </w:p>
        </w:tc>
        <w:tc>
          <w:tcPr>
            <w:tcW w:w="4786" w:type="dxa"/>
          </w:tcPr>
          <w:p w:rsidR="001D76C2" w:rsidRPr="00005CDA" w:rsidRDefault="00005CDA" w:rsidP="00005CD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Найти отрезок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CD</w:t>
            </w:r>
          </w:p>
        </w:tc>
      </w:tr>
      <w:tr w:rsidR="001D76C2" w:rsidTr="001D76C2">
        <w:tc>
          <w:tcPr>
            <w:tcW w:w="4785" w:type="dxa"/>
          </w:tcPr>
          <w:p w:rsidR="001D76C2" w:rsidRPr="00005CDA" w:rsidRDefault="00005CDA" w:rsidP="00005CD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треугольнике АВС, сторона АВ=3см,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=8см,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∠В=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60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p>
              </m:sSup>
            </m:oMath>
          </w:p>
        </w:tc>
        <w:tc>
          <w:tcPr>
            <w:tcW w:w="4786" w:type="dxa"/>
          </w:tcPr>
          <w:p w:rsidR="001D76C2" w:rsidRPr="00005CDA" w:rsidRDefault="00005CDA" w:rsidP="00005CD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Найти сторону АС треугольника АВС</w:t>
            </w:r>
          </w:p>
        </w:tc>
      </w:tr>
      <w:tr w:rsidR="001D76C2" w:rsidTr="001D76C2">
        <w:tc>
          <w:tcPr>
            <w:tcW w:w="4785" w:type="dxa"/>
          </w:tcPr>
          <w:p w:rsidR="001D76C2" w:rsidRDefault="00005CDA" w:rsidP="00005CD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треугольнике АВС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∠А=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45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,  ∠В=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60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p>
              </m:sSup>
            </m:oMath>
          </w:p>
          <w:p w:rsidR="00005CDA" w:rsidRPr="00005CDA" w:rsidRDefault="00005CDA" w:rsidP="00005CD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Сторона АС=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  <m:rad>
                <m:radPr>
                  <m:degHide m:val="on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oMath>
          </w:p>
        </w:tc>
        <w:tc>
          <w:tcPr>
            <w:tcW w:w="4786" w:type="dxa"/>
          </w:tcPr>
          <w:p w:rsidR="001D76C2" w:rsidRPr="00005CDA" w:rsidRDefault="00005CDA" w:rsidP="00005CD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Найти сторону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ВС</w:t>
            </w:r>
            <w:proofErr w:type="gramEnd"/>
          </w:p>
        </w:tc>
      </w:tr>
      <w:tr w:rsidR="001D76C2" w:rsidTr="001D76C2">
        <w:tc>
          <w:tcPr>
            <w:tcW w:w="4785" w:type="dxa"/>
          </w:tcPr>
          <w:p w:rsidR="001D76C2" w:rsidRPr="00005CDA" w:rsidRDefault="00005CDA" w:rsidP="00005CD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прямоугольном треугольнике гипотенуза равна 8, а один из острых углов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30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p>
              </m:sSup>
            </m:oMath>
          </w:p>
        </w:tc>
        <w:tc>
          <w:tcPr>
            <w:tcW w:w="4786" w:type="dxa"/>
          </w:tcPr>
          <w:p w:rsidR="001D76C2" w:rsidRPr="00005CDA" w:rsidRDefault="00005CDA" w:rsidP="00005CD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Решить прямоугольный треугольник</w:t>
            </w:r>
          </w:p>
        </w:tc>
      </w:tr>
    </w:tbl>
    <w:p w:rsidR="00133204" w:rsidRPr="00133204" w:rsidRDefault="00133204" w:rsidP="00133204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</w:p>
    <w:sectPr w:rsidR="00133204" w:rsidRPr="00133204" w:rsidSect="00991F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133204"/>
    <w:rsid w:val="00005CDA"/>
    <w:rsid w:val="00133204"/>
    <w:rsid w:val="001C43A1"/>
    <w:rsid w:val="001D76C2"/>
    <w:rsid w:val="004C7A1B"/>
    <w:rsid w:val="00915C75"/>
    <w:rsid w:val="00991F90"/>
    <w:rsid w:val="00F21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3204"/>
    <w:pPr>
      <w:spacing w:after="0" w:line="240" w:lineRule="auto"/>
    </w:pPr>
  </w:style>
  <w:style w:type="table" w:styleId="a4">
    <w:name w:val="Table Grid"/>
    <w:basedOn w:val="a1"/>
    <w:uiPriority w:val="59"/>
    <w:rsid w:val="001332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005CDA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05C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5C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F77FF-3019-4EB8-AE0B-EC24ADB24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jebeleva</dc:creator>
  <cp:keywords/>
  <dc:description/>
  <cp:lastModifiedBy>jebeleva</cp:lastModifiedBy>
  <cp:revision>7</cp:revision>
  <dcterms:created xsi:type="dcterms:W3CDTF">2016-11-09T02:43:00Z</dcterms:created>
  <dcterms:modified xsi:type="dcterms:W3CDTF">2016-11-09T06:02:00Z</dcterms:modified>
</cp:coreProperties>
</file>